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2F31" w14:textId="6C64B5C1" w:rsidR="00BA214A" w:rsidRPr="00B23CD3" w:rsidRDefault="00116E60" w:rsidP="00116E60">
      <w:pPr>
        <w:pStyle w:val="Heading1"/>
        <w:rPr>
          <w:rFonts w:asciiTheme="minorHAnsi" w:hAnsiTheme="minorHAnsi"/>
          <w:szCs w:val="32"/>
        </w:rPr>
      </w:pPr>
      <w:r w:rsidRPr="00B23CD3">
        <w:rPr>
          <w:rFonts w:asciiTheme="minorHAnsi" w:hAnsiTheme="minorHAnsi"/>
          <w:szCs w:val="32"/>
        </w:rPr>
        <w:t>Ansøgningsskema til Dronning Marys Center Startmidler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55"/>
        <w:gridCol w:w="5961"/>
      </w:tblGrid>
      <w:tr w:rsidR="00775153" w:rsidRPr="00775153" w14:paraId="5DB1728C" w14:textId="77777777" w:rsidTr="00AC5F73">
        <w:tc>
          <w:tcPr>
            <w:tcW w:w="3055" w:type="dxa"/>
          </w:tcPr>
          <w:p w14:paraId="551953CC" w14:textId="3DD299D9" w:rsidR="00116E60" w:rsidRPr="00775153" w:rsidRDefault="00116E60" w:rsidP="00116E60">
            <w:pPr>
              <w:spacing w:before="240"/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</w:pPr>
            <w:r w:rsidRPr="00775153"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  <w:t>Projektets titel</w:t>
            </w:r>
          </w:p>
        </w:tc>
        <w:tc>
          <w:tcPr>
            <w:tcW w:w="5961" w:type="dxa"/>
          </w:tcPr>
          <w:p w14:paraId="47B09E30" w14:textId="77777777" w:rsidR="00116E60" w:rsidRPr="00775153" w:rsidRDefault="00116E60" w:rsidP="00116E60">
            <w:pPr>
              <w:spacing w:before="240"/>
              <w:rPr>
                <w:rFonts w:asciiTheme="minorHAnsi" w:hAnsiTheme="minorHAnsi"/>
                <w:color w:val="0A2F41" w:themeColor="accent1" w:themeShade="80"/>
                <w:sz w:val="24"/>
              </w:rPr>
            </w:pPr>
          </w:p>
        </w:tc>
      </w:tr>
      <w:tr w:rsidR="00775153" w:rsidRPr="00775153" w14:paraId="34BA3D96" w14:textId="77777777" w:rsidTr="00AC5F73">
        <w:tc>
          <w:tcPr>
            <w:tcW w:w="3055" w:type="dxa"/>
          </w:tcPr>
          <w:p w14:paraId="7B846043" w14:textId="31345D24" w:rsidR="00116E60" w:rsidRPr="00775153" w:rsidRDefault="00116E60" w:rsidP="00116E60">
            <w:pPr>
              <w:spacing w:before="240"/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</w:pPr>
            <w:r w:rsidRPr="00775153"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  <w:t>Hovedansøger</w:t>
            </w:r>
          </w:p>
        </w:tc>
        <w:tc>
          <w:tcPr>
            <w:tcW w:w="5961" w:type="dxa"/>
          </w:tcPr>
          <w:p w14:paraId="206DF0C3" w14:textId="77777777" w:rsidR="00116E60" w:rsidRPr="00775153" w:rsidRDefault="00116E60" w:rsidP="00116E60">
            <w:pPr>
              <w:spacing w:before="240"/>
              <w:rPr>
                <w:rFonts w:asciiTheme="minorHAnsi" w:hAnsiTheme="minorHAnsi"/>
                <w:color w:val="0A2F41" w:themeColor="accent1" w:themeShade="80"/>
                <w:sz w:val="24"/>
              </w:rPr>
            </w:pPr>
          </w:p>
        </w:tc>
      </w:tr>
      <w:tr w:rsidR="00775153" w:rsidRPr="00775153" w14:paraId="1F0D2B36" w14:textId="77777777" w:rsidTr="00AC5F73">
        <w:tc>
          <w:tcPr>
            <w:tcW w:w="3055" w:type="dxa"/>
          </w:tcPr>
          <w:p w14:paraId="67D967AD" w14:textId="56EB1021" w:rsidR="00116E60" w:rsidRPr="00775153" w:rsidRDefault="00116E60" w:rsidP="00116E60">
            <w:pPr>
              <w:spacing w:before="240"/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</w:pPr>
            <w:r w:rsidRPr="00775153"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  <w:t>Navne på øvrige ansøgere</w:t>
            </w:r>
          </w:p>
        </w:tc>
        <w:tc>
          <w:tcPr>
            <w:tcW w:w="5961" w:type="dxa"/>
          </w:tcPr>
          <w:p w14:paraId="1A6B3CEE" w14:textId="77777777" w:rsidR="00116E60" w:rsidRPr="00775153" w:rsidRDefault="00116E60" w:rsidP="00116E60">
            <w:pPr>
              <w:spacing w:before="240"/>
              <w:rPr>
                <w:rFonts w:asciiTheme="minorHAnsi" w:hAnsiTheme="minorHAnsi"/>
                <w:color w:val="0A2F41" w:themeColor="accent1" w:themeShade="80"/>
                <w:sz w:val="24"/>
              </w:rPr>
            </w:pPr>
          </w:p>
        </w:tc>
      </w:tr>
      <w:tr w:rsidR="00AC5F73" w:rsidRPr="00775153" w14:paraId="6B1935BE" w14:textId="77777777" w:rsidTr="00AC5F73">
        <w:tc>
          <w:tcPr>
            <w:tcW w:w="3055" w:type="dxa"/>
          </w:tcPr>
          <w:p w14:paraId="2797D4D3" w14:textId="72DD15C1" w:rsidR="00CD29F1" w:rsidRPr="00775153" w:rsidRDefault="00C62C67" w:rsidP="00116E60">
            <w:pPr>
              <w:spacing w:before="240"/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</w:pPr>
            <w:r w:rsidRPr="00775153"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  <w:t xml:space="preserve">Deltagende </w:t>
            </w:r>
            <w:r w:rsidR="00C34013"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  <w:t>institutter</w:t>
            </w:r>
            <w:r w:rsidRPr="00775153"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  <w:t xml:space="preserve"> og fakulteter</w:t>
            </w:r>
          </w:p>
        </w:tc>
        <w:tc>
          <w:tcPr>
            <w:tcW w:w="5961" w:type="dxa"/>
          </w:tcPr>
          <w:p w14:paraId="06CC6A5D" w14:textId="77777777" w:rsidR="00CD29F1" w:rsidRPr="00775153" w:rsidRDefault="00CD29F1" w:rsidP="00116E60">
            <w:pPr>
              <w:spacing w:before="240"/>
              <w:rPr>
                <w:rFonts w:asciiTheme="minorHAnsi" w:hAnsiTheme="minorHAnsi"/>
                <w:color w:val="0A2F41" w:themeColor="accent1" w:themeShade="80"/>
                <w:sz w:val="24"/>
              </w:rPr>
            </w:pPr>
          </w:p>
        </w:tc>
      </w:tr>
      <w:tr w:rsidR="00775153" w:rsidRPr="00775153" w14:paraId="4313E0BC" w14:textId="77777777" w:rsidTr="00AC5F73">
        <w:tc>
          <w:tcPr>
            <w:tcW w:w="3055" w:type="dxa"/>
          </w:tcPr>
          <w:p w14:paraId="573F8BA9" w14:textId="29490BF7" w:rsidR="00116E60" w:rsidRPr="00775153" w:rsidRDefault="00116E60" w:rsidP="00116E60">
            <w:pPr>
              <w:spacing w:before="240"/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</w:pPr>
            <w:r w:rsidRPr="00775153"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  <w:t>Ansøgt beløb</w:t>
            </w:r>
          </w:p>
        </w:tc>
        <w:tc>
          <w:tcPr>
            <w:tcW w:w="5961" w:type="dxa"/>
          </w:tcPr>
          <w:p w14:paraId="3BDDB274" w14:textId="77777777" w:rsidR="00116E60" w:rsidRPr="00775153" w:rsidRDefault="00116E60" w:rsidP="00116E60">
            <w:pPr>
              <w:spacing w:before="240"/>
              <w:rPr>
                <w:rFonts w:asciiTheme="minorHAnsi" w:hAnsiTheme="minorHAnsi"/>
                <w:color w:val="0A2F41" w:themeColor="accent1" w:themeShade="80"/>
                <w:sz w:val="24"/>
              </w:rPr>
            </w:pPr>
          </w:p>
        </w:tc>
      </w:tr>
      <w:tr w:rsidR="00775153" w:rsidRPr="00775153" w14:paraId="1C3FE363" w14:textId="77777777" w:rsidTr="00AC5F73">
        <w:tc>
          <w:tcPr>
            <w:tcW w:w="3055" w:type="dxa"/>
          </w:tcPr>
          <w:p w14:paraId="6CA168E8" w14:textId="25EA2F09" w:rsidR="00116E60" w:rsidRPr="00775153" w:rsidRDefault="00116E60" w:rsidP="00116E60">
            <w:pPr>
              <w:spacing w:before="240"/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</w:pPr>
            <w:r w:rsidRPr="00775153"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  <w:t>Projektperiode</w:t>
            </w:r>
          </w:p>
        </w:tc>
        <w:tc>
          <w:tcPr>
            <w:tcW w:w="5961" w:type="dxa"/>
          </w:tcPr>
          <w:p w14:paraId="0742799B" w14:textId="77777777" w:rsidR="00116E60" w:rsidRPr="00775153" w:rsidRDefault="00116E60" w:rsidP="00116E60">
            <w:pPr>
              <w:spacing w:before="240"/>
              <w:rPr>
                <w:rFonts w:asciiTheme="minorHAnsi" w:hAnsiTheme="minorHAnsi"/>
                <w:color w:val="0A2F41" w:themeColor="accent1" w:themeShade="80"/>
                <w:sz w:val="24"/>
              </w:rPr>
            </w:pPr>
          </w:p>
        </w:tc>
      </w:tr>
      <w:tr w:rsidR="00775153" w:rsidRPr="00775153" w14:paraId="3EA73326" w14:textId="77777777" w:rsidTr="00AC5F73">
        <w:tc>
          <w:tcPr>
            <w:tcW w:w="3055" w:type="dxa"/>
          </w:tcPr>
          <w:p w14:paraId="5A0309A8" w14:textId="4D21E940" w:rsidR="00116E60" w:rsidRPr="00775153" w:rsidRDefault="00116E60" w:rsidP="00116E60">
            <w:pPr>
              <w:spacing w:before="240"/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</w:pPr>
            <w:r w:rsidRPr="00775153"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  <w:t xml:space="preserve">Beskrivelse af projektets leverancer </w:t>
            </w:r>
            <w:r w:rsidR="00775153"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  <w:t>(fx workshops, publikationer</w:t>
            </w:r>
            <w:r w:rsidR="00B64D1A"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  <w:t xml:space="preserve">, </w:t>
            </w:r>
            <w:r w:rsidR="00AD244E"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  <w:t>k</w:t>
            </w:r>
            <w:r w:rsidR="00B64D1A"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  <w:t>onferencer</w:t>
            </w:r>
            <w:r w:rsidR="00775153"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  <w:t>)</w:t>
            </w:r>
          </w:p>
        </w:tc>
        <w:tc>
          <w:tcPr>
            <w:tcW w:w="5961" w:type="dxa"/>
          </w:tcPr>
          <w:p w14:paraId="419650D1" w14:textId="77777777" w:rsidR="00116E60" w:rsidRPr="00775153" w:rsidRDefault="00116E60" w:rsidP="00116E60">
            <w:pPr>
              <w:spacing w:before="240"/>
              <w:rPr>
                <w:rFonts w:asciiTheme="minorHAnsi" w:hAnsiTheme="minorHAnsi"/>
                <w:color w:val="0A2F41" w:themeColor="accent1" w:themeShade="80"/>
                <w:sz w:val="24"/>
              </w:rPr>
            </w:pPr>
          </w:p>
        </w:tc>
      </w:tr>
      <w:tr w:rsidR="00775153" w:rsidRPr="00775153" w14:paraId="16BE7EE9" w14:textId="77777777" w:rsidTr="00AC5F73">
        <w:tc>
          <w:tcPr>
            <w:tcW w:w="3055" w:type="dxa"/>
          </w:tcPr>
          <w:p w14:paraId="6A9ED1AB" w14:textId="5490491D" w:rsidR="00116E60" w:rsidRPr="00775153" w:rsidRDefault="00116E60" w:rsidP="00116E60">
            <w:pPr>
              <w:spacing w:before="240"/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</w:pPr>
            <w:r w:rsidRPr="00775153"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  <w:t>Beskrivelse af projektet på 3-5 linjer på hhv. dansk og engelsk</w:t>
            </w:r>
          </w:p>
        </w:tc>
        <w:tc>
          <w:tcPr>
            <w:tcW w:w="5961" w:type="dxa"/>
          </w:tcPr>
          <w:p w14:paraId="69DE786B" w14:textId="77777777" w:rsidR="00116E60" w:rsidRPr="00775153" w:rsidRDefault="00116E60" w:rsidP="00116E60">
            <w:pPr>
              <w:spacing w:before="240"/>
              <w:rPr>
                <w:rFonts w:asciiTheme="minorHAnsi" w:hAnsiTheme="minorHAnsi"/>
                <w:color w:val="0A2F41" w:themeColor="accent1" w:themeShade="80"/>
                <w:sz w:val="24"/>
              </w:rPr>
            </w:pPr>
          </w:p>
        </w:tc>
      </w:tr>
      <w:tr w:rsidR="00AC5F73" w:rsidRPr="00775153" w14:paraId="24C743F0" w14:textId="77777777" w:rsidTr="00AC5F73">
        <w:tc>
          <w:tcPr>
            <w:tcW w:w="3055" w:type="dxa"/>
          </w:tcPr>
          <w:p w14:paraId="3C4677D0" w14:textId="1EC9D4FD" w:rsidR="00116E60" w:rsidRPr="00775153" w:rsidRDefault="00116E60" w:rsidP="00116E60">
            <w:pPr>
              <w:spacing w:before="240"/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</w:pPr>
            <w:r w:rsidRPr="00775153">
              <w:rPr>
                <w:rFonts w:asciiTheme="minorHAnsi" w:hAnsiTheme="minorHAnsi"/>
                <w:b/>
                <w:bCs/>
                <w:color w:val="0A2F41" w:themeColor="accent1" w:themeShade="80"/>
                <w:sz w:val="24"/>
              </w:rPr>
              <w:t>Tidsplan for projektet (inkl. aktiviteter)</w:t>
            </w:r>
          </w:p>
        </w:tc>
        <w:tc>
          <w:tcPr>
            <w:tcW w:w="5961" w:type="dxa"/>
          </w:tcPr>
          <w:p w14:paraId="766F3EC0" w14:textId="77777777" w:rsidR="00116E60" w:rsidRPr="00775153" w:rsidRDefault="00116E60" w:rsidP="00116E60">
            <w:pPr>
              <w:spacing w:before="240"/>
              <w:rPr>
                <w:rFonts w:asciiTheme="minorHAnsi" w:hAnsiTheme="minorHAnsi"/>
                <w:color w:val="0A2F41" w:themeColor="accent1" w:themeShade="80"/>
                <w:sz w:val="24"/>
              </w:rPr>
            </w:pPr>
          </w:p>
        </w:tc>
      </w:tr>
    </w:tbl>
    <w:p w14:paraId="33BEAB71" w14:textId="77777777" w:rsidR="00116E60" w:rsidRPr="00775153" w:rsidRDefault="00116E60" w:rsidP="00116E60">
      <w:pPr>
        <w:rPr>
          <w:rFonts w:asciiTheme="minorHAnsi" w:hAnsiTheme="minorHAnsi"/>
          <w:color w:val="0A2F41" w:themeColor="accent1" w:themeShade="80"/>
          <w:sz w:val="24"/>
        </w:rPr>
      </w:pPr>
    </w:p>
    <w:p w14:paraId="186A7620" w14:textId="21BB6962" w:rsidR="00116E60" w:rsidRPr="00775153" w:rsidRDefault="00116E60" w:rsidP="00116E60">
      <w:pPr>
        <w:rPr>
          <w:rFonts w:asciiTheme="minorHAnsi" w:hAnsiTheme="minorHAnsi"/>
          <w:b/>
          <w:bCs/>
          <w:color w:val="0A2F41" w:themeColor="accent1" w:themeShade="80"/>
          <w:sz w:val="24"/>
        </w:rPr>
      </w:pPr>
      <w:r w:rsidRPr="00775153">
        <w:rPr>
          <w:rFonts w:asciiTheme="minorHAnsi" w:hAnsiTheme="minorHAnsi"/>
          <w:b/>
          <w:bCs/>
          <w:color w:val="0A2F41" w:themeColor="accent1" w:themeShade="80"/>
          <w:sz w:val="24"/>
        </w:rPr>
        <w:t>Budget (indsæt som billede</w:t>
      </w:r>
      <w:r w:rsidR="00CE13C4" w:rsidRPr="00775153">
        <w:rPr>
          <w:rFonts w:asciiTheme="minorHAnsi" w:hAnsiTheme="minorHAnsi"/>
          <w:b/>
          <w:bCs/>
          <w:color w:val="0A2F41" w:themeColor="accent1" w:themeShade="80"/>
          <w:sz w:val="24"/>
        </w:rPr>
        <w:t xml:space="preserve"> </w:t>
      </w:r>
      <w:r w:rsidR="00716B42" w:rsidRPr="00775153">
        <w:rPr>
          <w:rFonts w:asciiTheme="minorHAnsi" w:hAnsiTheme="minorHAnsi"/>
          <w:b/>
          <w:bCs/>
          <w:color w:val="0A2F41" w:themeColor="accent1" w:themeShade="80"/>
          <w:sz w:val="24"/>
        </w:rPr>
        <w:t xml:space="preserve">eller </w:t>
      </w:r>
      <w:r w:rsidR="00716B42" w:rsidRPr="00775153">
        <w:rPr>
          <w:rFonts w:asciiTheme="minorHAnsi" w:hAnsiTheme="minorHAnsi"/>
          <w:b/>
          <w:bCs/>
          <w:color w:val="0A2F41" w:themeColor="accent1" w:themeShade="80"/>
          <w:sz w:val="24"/>
        </w:rPr>
        <w:t xml:space="preserve">tabel </w:t>
      </w:r>
      <w:r w:rsidR="00716B42" w:rsidRPr="00775153">
        <w:rPr>
          <w:rFonts w:asciiTheme="minorHAnsi" w:hAnsiTheme="minorHAnsi"/>
          <w:b/>
          <w:bCs/>
          <w:color w:val="0A2F41" w:themeColor="accent1" w:themeShade="80"/>
          <w:sz w:val="24"/>
        </w:rPr>
        <w:t>h</w:t>
      </w:r>
      <w:r w:rsidR="00CE13C4" w:rsidRPr="00775153">
        <w:rPr>
          <w:rFonts w:asciiTheme="minorHAnsi" w:hAnsiTheme="minorHAnsi"/>
          <w:b/>
          <w:bCs/>
          <w:color w:val="0A2F41" w:themeColor="accent1" w:themeShade="80"/>
          <w:sz w:val="24"/>
        </w:rPr>
        <w:t xml:space="preserve">erunder </w:t>
      </w:r>
      <w:r w:rsidR="00CE13C4" w:rsidRPr="00775153">
        <w:rPr>
          <w:rFonts w:ascii="Aptos" w:hAnsi="Aptos"/>
          <w:b/>
          <w:bCs/>
          <w:color w:val="0A2F41" w:themeColor="accent1" w:themeShade="80"/>
          <w:sz w:val="24"/>
          <w:lang w:val="en-GB"/>
        </w:rPr>
        <w:sym w:font="Symbol" w:char="F0AF"/>
      </w:r>
      <w:r w:rsidR="00CE13C4" w:rsidRPr="00775153">
        <w:rPr>
          <w:rFonts w:ascii="Aptos" w:hAnsi="Aptos"/>
          <w:b/>
          <w:bCs/>
          <w:color w:val="0A2F41" w:themeColor="accent1" w:themeShade="80"/>
          <w:sz w:val="24"/>
        </w:rPr>
        <w:t xml:space="preserve"> </w:t>
      </w:r>
      <w:r w:rsidRPr="00775153">
        <w:rPr>
          <w:rFonts w:asciiTheme="minorHAnsi" w:hAnsiTheme="minorHAnsi"/>
          <w:b/>
          <w:bCs/>
          <w:color w:val="0A2F41" w:themeColor="accent1" w:themeShade="80"/>
          <w:sz w:val="24"/>
        </w:rPr>
        <w:t>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01"/>
      </w:tblGrid>
      <w:tr w:rsidR="00775153" w:rsidRPr="00775153" w14:paraId="59720E58" w14:textId="77777777" w:rsidTr="00CE13C4">
        <w:trPr>
          <w:trHeight w:val="4610"/>
        </w:trPr>
        <w:tc>
          <w:tcPr>
            <w:tcW w:w="9001" w:type="dxa"/>
          </w:tcPr>
          <w:p w14:paraId="7839B8C3" w14:textId="77777777" w:rsidR="00CE13C4" w:rsidRPr="00775153" w:rsidRDefault="00CE13C4" w:rsidP="00116E60">
            <w:pPr>
              <w:rPr>
                <w:rFonts w:asciiTheme="minorHAnsi" w:hAnsiTheme="minorHAnsi"/>
                <w:color w:val="0A2F41" w:themeColor="accent1" w:themeShade="80"/>
                <w:sz w:val="24"/>
              </w:rPr>
            </w:pPr>
          </w:p>
        </w:tc>
      </w:tr>
    </w:tbl>
    <w:p w14:paraId="33089FF6" w14:textId="77777777" w:rsidR="00116E60" w:rsidRPr="00775153" w:rsidRDefault="00116E60" w:rsidP="00116E60">
      <w:pPr>
        <w:rPr>
          <w:rFonts w:asciiTheme="minorHAnsi" w:hAnsiTheme="minorHAnsi"/>
          <w:color w:val="0A2F41" w:themeColor="accent1" w:themeShade="80"/>
          <w:sz w:val="24"/>
        </w:rPr>
      </w:pPr>
    </w:p>
    <w:p w14:paraId="4DF47A04" w14:textId="774681F3" w:rsidR="00116E60" w:rsidRPr="00775153" w:rsidRDefault="00116E60" w:rsidP="00775153">
      <w:pPr>
        <w:spacing w:line="276" w:lineRule="auto"/>
        <w:rPr>
          <w:rFonts w:asciiTheme="minorHAnsi" w:hAnsiTheme="minorHAnsi"/>
          <w:b/>
          <w:bCs/>
          <w:color w:val="0A2F41" w:themeColor="accent1" w:themeShade="80"/>
          <w:sz w:val="24"/>
        </w:rPr>
      </w:pPr>
      <w:r w:rsidRPr="00775153">
        <w:rPr>
          <w:rFonts w:asciiTheme="minorHAnsi" w:hAnsiTheme="minorHAnsi"/>
          <w:b/>
          <w:bCs/>
          <w:color w:val="0A2F41" w:themeColor="accent1" w:themeShade="80"/>
          <w:sz w:val="24"/>
        </w:rPr>
        <w:lastRenderedPageBreak/>
        <w:t>Projektbeskrivelse (max 2 sider)</w:t>
      </w:r>
    </w:p>
    <w:p w14:paraId="481486E1" w14:textId="30DECBE7" w:rsidR="00116E60" w:rsidRPr="00775153" w:rsidRDefault="00EA638D" w:rsidP="00775153">
      <w:pPr>
        <w:spacing w:after="0" w:line="276" w:lineRule="auto"/>
        <w:rPr>
          <w:rFonts w:asciiTheme="minorHAnsi" w:hAnsiTheme="minorHAnsi"/>
          <w:color w:val="0A2F41" w:themeColor="accent1" w:themeShade="80"/>
          <w:sz w:val="24"/>
        </w:rPr>
      </w:pPr>
      <w:r w:rsidRPr="00775153">
        <w:rPr>
          <w:rFonts w:asciiTheme="minorHAnsi" w:hAnsiTheme="minorHAnsi"/>
          <w:color w:val="0A2F41" w:themeColor="accent1" w:themeShade="80"/>
          <w:sz w:val="24"/>
        </w:rPr>
        <w:t>Følgende elementer skal indgå:</w:t>
      </w:r>
    </w:p>
    <w:p w14:paraId="55B66F78" w14:textId="478D7726" w:rsidR="00EA638D" w:rsidRPr="00775153" w:rsidRDefault="00EA638D" w:rsidP="00775153">
      <w:pPr>
        <w:pStyle w:val="ListBullet"/>
        <w:spacing w:line="276" w:lineRule="auto"/>
        <w:rPr>
          <w:rFonts w:asciiTheme="minorHAnsi" w:hAnsiTheme="minorHAnsi"/>
          <w:color w:val="0A2F41" w:themeColor="accent1" w:themeShade="80"/>
          <w:sz w:val="24"/>
        </w:rPr>
      </w:pPr>
      <w:r w:rsidRPr="00775153">
        <w:rPr>
          <w:rFonts w:asciiTheme="minorHAnsi" w:hAnsiTheme="minorHAnsi"/>
          <w:color w:val="0A2F41" w:themeColor="accent1" w:themeShade="80"/>
          <w:sz w:val="24"/>
        </w:rPr>
        <w:t>Projektets mål</w:t>
      </w:r>
      <w:r w:rsidR="00B23CD3" w:rsidRPr="00775153">
        <w:rPr>
          <w:rFonts w:asciiTheme="minorHAnsi" w:hAnsiTheme="minorHAnsi"/>
          <w:color w:val="0A2F41" w:themeColor="accent1" w:themeShade="80"/>
          <w:sz w:val="24"/>
        </w:rPr>
        <w:t xml:space="preserve"> </w:t>
      </w:r>
      <w:r w:rsidR="00B23CD3" w:rsidRPr="00775153">
        <w:rPr>
          <w:rFonts w:asciiTheme="minorHAnsi" w:hAnsiTheme="minorHAnsi"/>
          <w:color w:val="0A2F41" w:themeColor="accent1" w:themeShade="80"/>
          <w:sz w:val="24"/>
        </w:rPr>
        <w:t xml:space="preserve">(projektets </w:t>
      </w:r>
      <w:r w:rsidR="00775153">
        <w:rPr>
          <w:rFonts w:asciiTheme="minorHAnsi" w:hAnsiTheme="minorHAnsi"/>
          <w:color w:val="0A2F41" w:themeColor="accent1" w:themeShade="80"/>
          <w:sz w:val="24"/>
        </w:rPr>
        <w:t>samfunds</w:t>
      </w:r>
      <w:r w:rsidR="00B23CD3" w:rsidRPr="00775153">
        <w:rPr>
          <w:rFonts w:asciiTheme="minorHAnsi" w:hAnsiTheme="minorHAnsi"/>
          <w:color w:val="0A2F41" w:themeColor="accent1" w:themeShade="80"/>
          <w:sz w:val="24"/>
        </w:rPr>
        <w:t>relevans både på kort og lang sigt)</w:t>
      </w:r>
    </w:p>
    <w:p w14:paraId="2D460400" w14:textId="17A0FA6F" w:rsidR="00EA638D" w:rsidRPr="00775153" w:rsidRDefault="00EA638D" w:rsidP="00775153">
      <w:pPr>
        <w:pStyle w:val="ListBullet"/>
        <w:spacing w:line="276" w:lineRule="auto"/>
        <w:rPr>
          <w:rFonts w:asciiTheme="minorHAnsi" w:hAnsiTheme="minorHAnsi"/>
          <w:color w:val="0A2F41" w:themeColor="accent1" w:themeShade="80"/>
          <w:sz w:val="24"/>
        </w:rPr>
      </w:pPr>
      <w:r w:rsidRPr="00775153">
        <w:rPr>
          <w:rFonts w:asciiTheme="minorHAnsi" w:hAnsiTheme="minorHAnsi"/>
          <w:color w:val="0A2F41" w:themeColor="accent1" w:themeShade="80"/>
          <w:sz w:val="24"/>
        </w:rPr>
        <w:t>Projektets aktiviteter</w:t>
      </w:r>
    </w:p>
    <w:p w14:paraId="0A4CFB0D" w14:textId="0F458D06" w:rsidR="00116E60" w:rsidRPr="00775153" w:rsidRDefault="00EA638D" w:rsidP="00775153">
      <w:pPr>
        <w:pStyle w:val="ListBullet"/>
        <w:spacing w:line="276" w:lineRule="auto"/>
        <w:rPr>
          <w:rFonts w:asciiTheme="minorHAnsi" w:hAnsiTheme="minorHAnsi"/>
          <w:color w:val="0A2F41" w:themeColor="accent1" w:themeShade="80"/>
          <w:sz w:val="24"/>
        </w:rPr>
      </w:pPr>
      <w:r w:rsidRPr="00775153">
        <w:rPr>
          <w:rFonts w:asciiTheme="minorHAnsi" w:hAnsiTheme="minorHAnsi"/>
          <w:color w:val="0A2F41" w:themeColor="accent1" w:themeShade="80"/>
          <w:sz w:val="24"/>
        </w:rPr>
        <w:t>Metoder og datakilder</w:t>
      </w:r>
    </w:p>
    <w:p w14:paraId="7C8733F3" w14:textId="1E90293B" w:rsidR="00EA638D" w:rsidRPr="00775153" w:rsidRDefault="00EA638D" w:rsidP="00775153">
      <w:pPr>
        <w:pStyle w:val="ListBullet"/>
        <w:spacing w:line="276" w:lineRule="auto"/>
        <w:rPr>
          <w:rFonts w:asciiTheme="minorHAnsi" w:hAnsiTheme="minorHAnsi"/>
          <w:color w:val="0A2F41" w:themeColor="accent1" w:themeShade="80"/>
          <w:sz w:val="24"/>
        </w:rPr>
      </w:pPr>
      <w:r w:rsidRPr="00775153">
        <w:rPr>
          <w:rFonts w:asciiTheme="minorHAnsi" w:hAnsiTheme="minorHAnsi"/>
          <w:color w:val="0A2F41" w:themeColor="accent1" w:themeShade="80"/>
          <w:sz w:val="24"/>
        </w:rPr>
        <w:t>Inddragelse af eksterne part</w:t>
      </w:r>
      <w:r w:rsidR="00B23CD3" w:rsidRPr="00775153">
        <w:rPr>
          <w:rFonts w:asciiTheme="minorHAnsi" w:hAnsiTheme="minorHAnsi"/>
          <w:color w:val="0A2F41" w:themeColor="accent1" w:themeShade="80"/>
          <w:sz w:val="24"/>
        </w:rPr>
        <w:t>n</w:t>
      </w:r>
      <w:r w:rsidRPr="00775153">
        <w:rPr>
          <w:rFonts w:asciiTheme="minorHAnsi" w:hAnsiTheme="minorHAnsi"/>
          <w:color w:val="0A2F41" w:themeColor="accent1" w:themeShade="80"/>
          <w:sz w:val="24"/>
        </w:rPr>
        <w:t>er</w:t>
      </w:r>
      <w:r w:rsidR="00B23CD3" w:rsidRPr="00775153">
        <w:rPr>
          <w:rFonts w:asciiTheme="minorHAnsi" w:hAnsiTheme="minorHAnsi"/>
          <w:color w:val="0A2F41" w:themeColor="accent1" w:themeShade="80"/>
          <w:sz w:val="24"/>
        </w:rPr>
        <w:t>e</w:t>
      </w:r>
    </w:p>
    <w:p w14:paraId="2CD6A292" w14:textId="3BDC1B6A" w:rsidR="00B23CD3" w:rsidRPr="00775153" w:rsidRDefault="00B23CD3" w:rsidP="00775153">
      <w:pPr>
        <w:pStyle w:val="ListBullet"/>
        <w:spacing w:line="276" w:lineRule="auto"/>
        <w:rPr>
          <w:rFonts w:asciiTheme="minorHAnsi" w:hAnsiTheme="minorHAnsi"/>
          <w:color w:val="0A2F41" w:themeColor="accent1" w:themeShade="80"/>
          <w:sz w:val="24"/>
        </w:rPr>
      </w:pPr>
      <w:r w:rsidRPr="00775153">
        <w:rPr>
          <w:rFonts w:asciiTheme="minorHAnsi" w:hAnsiTheme="minorHAnsi"/>
          <w:color w:val="0A2F41" w:themeColor="accent1" w:themeShade="80"/>
          <w:sz w:val="24"/>
        </w:rPr>
        <w:t>V</w:t>
      </w:r>
      <w:r w:rsidRPr="00775153">
        <w:rPr>
          <w:rFonts w:asciiTheme="minorHAnsi" w:hAnsiTheme="minorHAnsi"/>
          <w:color w:val="0A2F41" w:themeColor="accent1" w:themeShade="80"/>
          <w:sz w:val="24"/>
        </w:rPr>
        <w:t>ærdi for eksterne partnere</w:t>
      </w:r>
    </w:p>
    <w:p w14:paraId="7FCF75EF" w14:textId="064A9F95" w:rsidR="00CE13C4" w:rsidRPr="00775153" w:rsidRDefault="00CE13C4" w:rsidP="00775153">
      <w:pPr>
        <w:pStyle w:val="ListBullet"/>
        <w:spacing w:line="276" w:lineRule="auto"/>
        <w:rPr>
          <w:rFonts w:asciiTheme="minorHAnsi" w:hAnsiTheme="minorHAnsi"/>
          <w:color w:val="0A2F41" w:themeColor="accent1" w:themeShade="80"/>
          <w:sz w:val="24"/>
        </w:rPr>
      </w:pPr>
      <w:r w:rsidRPr="00775153">
        <w:rPr>
          <w:rFonts w:asciiTheme="minorHAnsi" w:hAnsiTheme="minorHAnsi"/>
          <w:color w:val="0A2F41" w:themeColor="accent1" w:themeShade="80"/>
          <w:sz w:val="24"/>
        </w:rPr>
        <w:t>Inddragelse af tværfagligt og tvær</w:t>
      </w:r>
      <w:r w:rsidR="00AC24F9" w:rsidRPr="00775153">
        <w:rPr>
          <w:rFonts w:asciiTheme="minorHAnsi" w:hAnsiTheme="minorHAnsi"/>
          <w:color w:val="0A2F41" w:themeColor="accent1" w:themeShade="80"/>
          <w:sz w:val="24"/>
        </w:rPr>
        <w:t>fakultært</w:t>
      </w:r>
      <w:r w:rsidRPr="00775153">
        <w:rPr>
          <w:rFonts w:asciiTheme="minorHAnsi" w:hAnsiTheme="minorHAnsi"/>
          <w:color w:val="0A2F41" w:themeColor="accent1" w:themeShade="80"/>
          <w:sz w:val="24"/>
        </w:rPr>
        <w:t xml:space="preserve"> </w:t>
      </w:r>
      <w:r w:rsidR="00AC24F9" w:rsidRPr="00775153">
        <w:rPr>
          <w:rFonts w:asciiTheme="minorHAnsi" w:hAnsiTheme="minorHAnsi"/>
          <w:color w:val="0A2F41" w:themeColor="accent1" w:themeShade="80"/>
          <w:sz w:val="24"/>
        </w:rPr>
        <w:t>sam</w:t>
      </w:r>
      <w:r w:rsidRPr="00775153">
        <w:rPr>
          <w:rFonts w:asciiTheme="minorHAnsi" w:hAnsiTheme="minorHAnsi"/>
          <w:color w:val="0A2F41" w:themeColor="accent1" w:themeShade="80"/>
          <w:sz w:val="24"/>
        </w:rPr>
        <w:t>arbejde</w:t>
      </w:r>
      <w:r w:rsidR="00AC24F9" w:rsidRPr="00775153">
        <w:rPr>
          <w:rFonts w:asciiTheme="minorHAnsi" w:hAnsiTheme="minorHAnsi"/>
          <w:color w:val="0A2F41" w:themeColor="accent1" w:themeShade="80"/>
          <w:sz w:val="24"/>
        </w:rPr>
        <w:t xml:space="preserve"> (TEO, HUM, JUR, SAMF)</w:t>
      </w:r>
      <w:r w:rsidR="00953233" w:rsidRPr="00775153">
        <w:rPr>
          <w:rFonts w:asciiTheme="minorHAnsi" w:hAnsiTheme="minorHAnsi"/>
          <w:color w:val="0A2F41" w:themeColor="accent1" w:themeShade="80"/>
          <w:sz w:val="24"/>
        </w:rPr>
        <w:t xml:space="preserve"> på K</w:t>
      </w:r>
      <w:r w:rsidR="00947B60">
        <w:rPr>
          <w:rFonts w:asciiTheme="minorHAnsi" w:hAnsiTheme="minorHAnsi"/>
          <w:color w:val="0A2F41" w:themeColor="accent1" w:themeShade="80"/>
          <w:sz w:val="24"/>
        </w:rPr>
        <w:t>øbenhavns Universitet</w:t>
      </w:r>
    </w:p>
    <w:p w14:paraId="1D325D97" w14:textId="2642DBEB" w:rsidR="00EA638D" w:rsidRPr="00775153" w:rsidRDefault="00EA638D" w:rsidP="00775153">
      <w:pPr>
        <w:pStyle w:val="ListBullet"/>
        <w:spacing w:line="276" w:lineRule="auto"/>
        <w:rPr>
          <w:rFonts w:asciiTheme="minorHAnsi" w:hAnsiTheme="minorHAnsi"/>
          <w:color w:val="0A2F41" w:themeColor="accent1" w:themeShade="80"/>
          <w:sz w:val="24"/>
        </w:rPr>
      </w:pPr>
      <w:r w:rsidRPr="00775153">
        <w:rPr>
          <w:rFonts w:asciiTheme="minorHAnsi" w:hAnsiTheme="minorHAnsi"/>
          <w:color w:val="0A2F41" w:themeColor="accent1" w:themeShade="80"/>
          <w:sz w:val="24"/>
        </w:rPr>
        <w:t>Udsigt til, at en investering vil føre til et større projekt</w:t>
      </w:r>
    </w:p>
    <w:p w14:paraId="4D68F016" w14:textId="77777777" w:rsidR="00116E60" w:rsidRPr="00B23CD3" w:rsidRDefault="00116E60" w:rsidP="00116E60">
      <w:pPr>
        <w:rPr>
          <w:rFonts w:asciiTheme="minorHAnsi" w:hAnsiTheme="minorHAnsi"/>
          <w:sz w:val="24"/>
        </w:rPr>
      </w:pPr>
    </w:p>
    <w:p w14:paraId="269278C0" w14:textId="77777777" w:rsidR="00116E60" w:rsidRPr="00B23CD3" w:rsidRDefault="00116E60" w:rsidP="00116E60">
      <w:pPr>
        <w:rPr>
          <w:rFonts w:asciiTheme="minorHAnsi" w:hAnsiTheme="minorHAnsi"/>
          <w:sz w:val="24"/>
        </w:rPr>
      </w:pPr>
    </w:p>
    <w:p w14:paraId="18102914" w14:textId="77777777" w:rsidR="00116E60" w:rsidRPr="00B23CD3" w:rsidRDefault="00116E60" w:rsidP="00116E60">
      <w:pPr>
        <w:rPr>
          <w:rFonts w:asciiTheme="minorHAnsi" w:hAnsiTheme="minorHAnsi"/>
          <w:sz w:val="24"/>
        </w:rPr>
      </w:pPr>
    </w:p>
    <w:sectPr w:rsidR="00116E60" w:rsidRPr="00B23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B6A1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323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60"/>
    <w:rsid w:val="0001401B"/>
    <w:rsid w:val="000D65FE"/>
    <w:rsid w:val="00111D44"/>
    <w:rsid w:val="0011460C"/>
    <w:rsid w:val="00116E60"/>
    <w:rsid w:val="00152DB6"/>
    <w:rsid w:val="00161D0A"/>
    <w:rsid w:val="004E0947"/>
    <w:rsid w:val="005B79B2"/>
    <w:rsid w:val="00716B42"/>
    <w:rsid w:val="00775153"/>
    <w:rsid w:val="007D08CB"/>
    <w:rsid w:val="007E6A9F"/>
    <w:rsid w:val="00947B60"/>
    <w:rsid w:val="00953233"/>
    <w:rsid w:val="009B672E"/>
    <w:rsid w:val="00AC24F9"/>
    <w:rsid w:val="00AC5F73"/>
    <w:rsid w:val="00AD244E"/>
    <w:rsid w:val="00B0107C"/>
    <w:rsid w:val="00B23CD3"/>
    <w:rsid w:val="00B64D1A"/>
    <w:rsid w:val="00B70128"/>
    <w:rsid w:val="00BA214A"/>
    <w:rsid w:val="00C232A9"/>
    <w:rsid w:val="00C34013"/>
    <w:rsid w:val="00C41635"/>
    <w:rsid w:val="00C62C67"/>
    <w:rsid w:val="00CB2DB7"/>
    <w:rsid w:val="00CC0D75"/>
    <w:rsid w:val="00CD29F1"/>
    <w:rsid w:val="00CE13C4"/>
    <w:rsid w:val="00E863C3"/>
    <w:rsid w:val="00EA638D"/>
    <w:rsid w:val="00F667EA"/>
    <w:rsid w:val="00FB5ACD"/>
    <w:rsid w:val="00FD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6830"/>
  <w15:chartTrackingRefBased/>
  <w15:docId w15:val="{DB9AA398-D49D-464B-81AE-57EA42E8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E60"/>
    <w:rPr>
      <w:rFonts w:ascii="Open Sans" w:hAnsi="Open Sans"/>
      <w:color w:val="1B2737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E60"/>
    <w:pPr>
      <w:keepNext/>
      <w:keepLines/>
      <w:spacing w:before="360" w:after="80"/>
      <w:outlineLvl w:val="0"/>
    </w:pPr>
    <w:rPr>
      <w:rFonts w:ascii="Open Sans SemiBold" w:eastAsiaTheme="majorEastAsia" w:hAnsi="Open Sans SemiBold" w:cstheme="majorBidi"/>
      <w:b/>
      <w:color w:val="D9004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E60"/>
    <w:rPr>
      <w:rFonts w:ascii="Open Sans SemiBold" w:eastAsiaTheme="majorEastAsia" w:hAnsi="Open Sans SemiBold" w:cstheme="majorBidi"/>
      <w:b/>
      <w:color w:val="D9004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E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E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E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E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E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E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E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E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E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16E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99"/>
    <w:unhideWhenUsed/>
    <w:rsid w:val="00EA638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Reimi Karahashi Rasmussen</dc:creator>
  <cp:keywords/>
  <dc:description/>
  <cp:lastModifiedBy>Ida Reimi Karahashi Rasmussen</cp:lastModifiedBy>
  <cp:revision>25</cp:revision>
  <dcterms:created xsi:type="dcterms:W3CDTF">2025-02-10T09:32:00Z</dcterms:created>
  <dcterms:modified xsi:type="dcterms:W3CDTF">2025-03-06T11:46:00Z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